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530B0" w14:textId="77777777" w:rsidR="00961F62" w:rsidRDefault="00961F62" w:rsidP="009A5382">
      <w:pPr>
        <w:rPr>
          <w:rFonts w:asciiTheme="minorBidi" w:hAnsiTheme="minorBidi"/>
          <w:b/>
          <w:bCs/>
          <w:sz w:val="32"/>
          <w:szCs w:val="32"/>
        </w:rPr>
      </w:pPr>
    </w:p>
    <w:p w14:paraId="0F22E982" w14:textId="08241EB7" w:rsidR="00214E72" w:rsidRPr="00961F62" w:rsidRDefault="00961F62" w:rsidP="00961F62">
      <w:pPr>
        <w:spacing w:after="0"/>
        <w:rPr>
          <w:rFonts w:asciiTheme="minorBidi" w:hAnsiTheme="minorBidi"/>
          <w:color w:val="000000" w:themeColor="text1"/>
          <w:sz w:val="32"/>
          <w:szCs w:val="32"/>
        </w:rPr>
      </w:pPr>
      <w:bookmarkStart w:id="0" w:name="_GoBack"/>
      <w:r w:rsidRPr="00961F62">
        <w:rPr>
          <w:rFonts w:ascii="Cordia New" w:hAnsi="Cordia New" w:cs="Cordia New"/>
          <w:i/>
          <w:iCs/>
          <w:sz w:val="32"/>
          <w:szCs w:val="32"/>
          <w:cs/>
        </w:rPr>
        <w:t>ข่าวประชาสัมพันธ์</w:t>
      </w:r>
    </w:p>
    <w:p w14:paraId="4BA7D56C" w14:textId="77777777" w:rsidR="00FB253C" w:rsidRDefault="00214E72" w:rsidP="00DC433C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เอสซีจี</w:t>
      </w:r>
      <w:r w:rsidR="004A1E8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จับมือ </w:t>
      </w:r>
      <w:r w:rsidR="004A1E80"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ศุภาลัย</w:t>
      </w:r>
      <w:r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FB253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ผลักดัน</w:t>
      </w:r>
      <w:r w:rsidR="00DC433C"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นวัตกรรมที่อยู่อาศัยสีเขียว</w:t>
      </w:r>
    </w:p>
    <w:p w14:paraId="75EA4329" w14:textId="551E6754" w:rsidR="00BD565A" w:rsidRDefault="00733E66" w:rsidP="00FB253C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ผ่านวัสดุก่อสร้างฉลาก</w:t>
      </w:r>
      <w:r w:rsidR="009B2DF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เอสซีจี กรีนชอยส์</w:t>
      </w:r>
    </w:p>
    <w:p w14:paraId="411D6B4A" w14:textId="0066D5B3" w:rsidR="00DC433C" w:rsidRPr="006A2382" w:rsidRDefault="00BD565A" w:rsidP="00FB253C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มุ่งสร้าง</w:t>
      </w:r>
      <w:r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สังคมคาร์บอนต่ำ</w:t>
      </w:r>
      <w:r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อย่างยั่งยืน</w:t>
      </w:r>
    </w:p>
    <w:p w14:paraId="3A2EFF2E" w14:textId="77777777" w:rsidR="00214E72" w:rsidRPr="006A2382" w:rsidRDefault="00214E72" w:rsidP="00380328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</w:pPr>
    </w:p>
    <w:p w14:paraId="624FF343" w14:textId="77777777" w:rsidR="00C15C29" w:rsidRPr="00FB253C" w:rsidRDefault="00C15C29" w:rsidP="00380328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</w:pPr>
    </w:p>
    <w:p w14:paraId="7B222B6C" w14:textId="79D5308B" w:rsidR="00A66ABF" w:rsidRPr="00BD565A" w:rsidRDefault="00167D94" w:rsidP="00126489">
      <w:pPr>
        <w:ind w:firstLine="720"/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เอสซีจี </w:t>
      </w:r>
      <w:r w:rsidR="00F44CD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ร่วมมือกับ</w:t>
      </w:r>
      <w:r w:rsidRPr="006A238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พันธมิตร</w:t>
      </w:r>
      <w:r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บริษัท</w:t>
      </w:r>
      <w:r w:rsidRPr="006A238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อสังหาฯ </w:t>
      </w:r>
      <w:r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ชั้นนำ</w:t>
      </w:r>
      <w:r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อย่าง </w:t>
      </w:r>
      <w:r w:rsidRPr="006A238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ศุภาลัย</w:t>
      </w:r>
      <w:r w:rsidR="00126489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F44CD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ผลักดัน</w:t>
      </w:r>
      <w:r w:rsidR="00126489"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การใช้</w:t>
      </w:r>
      <w:r w:rsidR="00F44CD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นวัตกรรม</w:t>
      </w:r>
      <w:r w:rsidR="00126489"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วัสดุก่อสร้างที่ได้รับฉลาก</w:t>
      </w:r>
      <w:r w:rsidR="009938A3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9938A3">
        <w:rPr>
          <w:rFonts w:asciiTheme="minorBidi" w:hAnsiTheme="minorBidi"/>
          <w:b/>
          <w:bCs/>
          <w:color w:val="000000" w:themeColor="text1"/>
          <w:sz w:val="32"/>
          <w:szCs w:val="32"/>
        </w:rPr>
        <w:t>SCG Green Choice</w:t>
      </w:r>
      <w:r w:rsidR="009938A3"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EC5FDC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(</w:t>
      </w:r>
      <w:r w:rsidR="009938A3"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เอสซีจี กรีนชอยส์</w:t>
      </w:r>
      <w:r w:rsidR="00EC5FDC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)</w:t>
      </w:r>
      <w:r w:rsidR="00126489"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F44CD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ใน</w:t>
      </w:r>
      <w:r w:rsidR="00126489"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โครงการบ้านและคอนโดมิเนียมของศุภาลัยทั่วประเทศกว่า 100 โครงการ </w:t>
      </w:r>
      <w:r w:rsidR="00F44CD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มุ่งสู่เป้าหมาย</w:t>
      </w:r>
      <w:r w:rsidR="00126489"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ลดการปล่อยก๊าซเรือนกระจก เพื่อช่วยลดโลกร้อน </w:t>
      </w:r>
      <w:r w:rsidR="00F44CD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พร้อม</w:t>
      </w:r>
      <w:r w:rsidR="00126489"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การพัฒนา</w:t>
      </w:r>
      <w:r w:rsidR="00F44CD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สิ่งแวดล้อม</w:t>
      </w:r>
      <w:r w:rsidR="00126489" w:rsidRPr="006A2382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อย่างยั่งยื</w:t>
      </w:r>
      <w:r w:rsidR="00733E66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นตามแนวทาง </w:t>
      </w:r>
      <w:r w:rsidR="00733E66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ESG 4 Plus </w:t>
      </w:r>
      <w:r w:rsidR="0080283C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ทั้งนี้ เอสซีจี </w:t>
      </w:r>
      <w:r w:rsidR="00BD565A" w:rsidRPr="00BD565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ตั้งเป้า</w:t>
      </w:r>
      <w:r w:rsidR="009B2DFD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ยอดขายวัสดุก่อสร้างที่</w:t>
      </w:r>
      <w:r w:rsidR="00BD565A" w:rsidRPr="00BD565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เป็นมิตรต่อสิ่งแวดล้อม</w:t>
      </w:r>
      <w:r w:rsidR="00794DB0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ภายใต้ฉลากเอสซีจี กรีนชอยส์ </w:t>
      </w:r>
      <w:r w:rsidR="00BD565A" w:rsidRPr="00BD565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ให้ได้ </w:t>
      </w:r>
      <w:r w:rsidR="00BD565A" w:rsidRPr="00BD565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2 </w:t>
      </w:r>
      <w:r w:rsidR="00BD565A" w:rsidRPr="00BD565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ใน </w:t>
      </w:r>
      <w:r w:rsidR="00BD565A" w:rsidRPr="00BD565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3 </w:t>
      </w:r>
      <w:r w:rsidR="00BD565A" w:rsidRPr="00BD565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ภายในปี </w:t>
      </w:r>
      <w:r w:rsidR="00BD565A" w:rsidRPr="00BD565A">
        <w:rPr>
          <w:rFonts w:asciiTheme="minorBidi" w:hAnsiTheme="minorBidi"/>
          <w:b/>
          <w:bCs/>
          <w:color w:val="000000" w:themeColor="text1"/>
          <w:sz w:val="32"/>
          <w:szCs w:val="32"/>
        </w:rPr>
        <w:t>2030</w:t>
      </w:r>
    </w:p>
    <w:p w14:paraId="77412F13" w14:textId="79F08A4A" w:rsidR="00126489" w:rsidRDefault="00126489" w:rsidP="00126489">
      <w:pPr>
        <w:ind w:left="-142" w:firstLine="862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6A2382">
        <w:rPr>
          <w:rStyle w:val="Strong"/>
          <w:rFonts w:asciiTheme="minorBidi" w:hAnsiTheme="minorBidi"/>
          <w:color w:val="000000" w:themeColor="text1"/>
          <w:spacing w:val="3"/>
          <w:sz w:val="32"/>
          <w:szCs w:val="32"/>
          <w:shd w:val="clear" w:color="auto" w:fill="FFFFFF"/>
          <w:cs/>
        </w:rPr>
        <w:t>นายนิธิ ภัทรโชค</w:t>
      </w:r>
      <w:r w:rsidRPr="006A2382">
        <w:rPr>
          <w:rFonts w:asciiTheme="minorBidi" w:hAnsiTheme="minorBidi"/>
          <w:color w:val="000000" w:themeColor="text1"/>
          <w:spacing w:val="3"/>
          <w:sz w:val="32"/>
          <w:szCs w:val="32"/>
          <w:shd w:val="clear" w:color="auto" w:fill="FFFFFF"/>
        </w:rPr>
        <w:t> </w:t>
      </w:r>
      <w:r w:rsidRPr="006A2382">
        <w:rPr>
          <w:rFonts w:asciiTheme="minorBidi" w:hAnsiTheme="minorBidi"/>
          <w:b/>
          <w:bCs/>
          <w:color w:val="000000" w:themeColor="text1"/>
          <w:spacing w:val="3"/>
          <w:sz w:val="32"/>
          <w:szCs w:val="32"/>
          <w:shd w:val="clear" w:color="auto" w:fill="FFFFFF"/>
          <w:cs/>
        </w:rPr>
        <w:t>กรรมการผู้จัดการใหญ่ ธุรกิจซีเมนต์และผลิตภัณฑ์ก่อสร้าง เอสซีจี</w:t>
      </w:r>
      <w:r w:rsidRPr="006A2382">
        <w:rPr>
          <w:rFonts w:asciiTheme="minorBidi" w:hAnsiTheme="minorBidi"/>
          <w:color w:val="000000" w:themeColor="text1"/>
          <w:spacing w:val="3"/>
          <w:sz w:val="32"/>
          <w:szCs w:val="32"/>
          <w:shd w:val="clear" w:color="auto" w:fill="FFFFFF"/>
          <w:cs/>
        </w:rPr>
        <w:t xml:space="preserve"> </w:t>
      </w:r>
      <w:r w:rsidRPr="006A2382">
        <w:rPr>
          <w:rFonts w:asciiTheme="minorBidi" w:hAnsiTheme="minorBidi" w:hint="cs"/>
          <w:color w:val="000000" w:themeColor="text1"/>
          <w:spacing w:val="3"/>
          <w:sz w:val="32"/>
          <w:szCs w:val="32"/>
          <w:shd w:val="clear" w:color="auto" w:fill="FFFFFF"/>
          <w:cs/>
        </w:rPr>
        <w:t xml:space="preserve"> </w:t>
      </w:r>
      <w:r w:rsidRPr="006A2382">
        <w:rPr>
          <w:rFonts w:asciiTheme="minorBidi" w:hAnsiTheme="minorBidi"/>
          <w:color w:val="000000" w:themeColor="text1"/>
          <w:spacing w:val="3"/>
          <w:sz w:val="32"/>
          <w:szCs w:val="32"/>
          <w:shd w:val="clear" w:color="auto" w:fill="FFFFFF"/>
          <w:cs/>
        </w:rPr>
        <w:t xml:space="preserve">กล่าวว่า </w:t>
      </w:r>
      <w:r w:rsidRPr="006A2382">
        <w:rPr>
          <w:rFonts w:asciiTheme="minorBidi" w:hAnsiTheme="minorBidi" w:hint="cs"/>
          <w:color w:val="000000" w:themeColor="text1"/>
          <w:spacing w:val="3"/>
          <w:sz w:val="32"/>
          <w:szCs w:val="32"/>
          <w:shd w:val="clear" w:color="auto" w:fill="FFFFFF"/>
          <w:cs/>
        </w:rPr>
        <w:t xml:space="preserve"> </w:t>
      </w:r>
      <w:r w:rsidRPr="006A2382">
        <w:rPr>
          <w:rFonts w:asciiTheme="minorBidi" w:hAnsiTheme="minorBidi"/>
          <w:color w:val="000000" w:themeColor="text1"/>
          <w:sz w:val="32"/>
          <w:szCs w:val="32"/>
          <w:cs/>
        </w:rPr>
        <w:t>เอสซีจี ในฐานะของบริษัทผู้ผลิตและจัดจำหน่ายวัสดุก่อสร้าง ให้ความสำคัญกับการพัฒนาสินค้าวัสดุก่อสร้าง รวมทั้งบริการ และโซลูชั่นที่เป็นมิตรต่อสิ่งแวดล้อม</w:t>
      </w:r>
      <w:r w:rsidR="00742AAF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9B2DFD">
        <w:rPr>
          <w:rFonts w:asciiTheme="minorBidi" w:hAnsiTheme="minorBidi" w:hint="cs"/>
          <w:color w:val="000000" w:themeColor="text1"/>
          <w:sz w:val="32"/>
          <w:szCs w:val="32"/>
          <w:cs/>
        </w:rPr>
        <w:t>ได้ออก</w:t>
      </w:r>
      <w:r w:rsidR="00821469" w:rsidRPr="0082146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ฉลากรับรองตนเองด้านความมิตรต่อสิ่งแวดล้อมให้กับสินค้า และบริการของเอสซีจี หรือ </w:t>
      </w:r>
      <w:r w:rsidR="009938A3" w:rsidRPr="009938A3">
        <w:rPr>
          <w:rFonts w:asciiTheme="minorBidi" w:hAnsiTheme="minorBidi" w:cs="Cordia New"/>
          <w:color w:val="000000" w:themeColor="text1"/>
          <w:sz w:val="32"/>
          <w:szCs w:val="32"/>
        </w:rPr>
        <w:t xml:space="preserve">SCG Green Choice </w:t>
      </w:r>
      <w:r w:rsidR="009938A3" w:rsidRPr="009938A3">
        <w:rPr>
          <w:rFonts w:asciiTheme="minorBidi" w:hAnsiTheme="minorBidi" w:cs="Cordia New"/>
          <w:color w:val="000000" w:themeColor="text1"/>
          <w:sz w:val="32"/>
          <w:szCs w:val="32"/>
          <w:cs/>
        </w:rPr>
        <w:t>(เอสซีจี กรีนชอยส์)</w:t>
      </w:r>
      <w:r w:rsidR="00821469" w:rsidRPr="0082146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9B2DFD">
        <w:rPr>
          <w:rFonts w:asciiTheme="minorBidi" w:hAnsiTheme="minorBidi" w:hint="cs"/>
          <w:color w:val="000000" w:themeColor="text1"/>
          <w:sz w:val="32"/>
          <w:szCs w:val="32"/>
          <w:cs/>
        </w:rPr>
        <w:t>“</w:t>
      </w:r>
      <w:r w:rsidR="00821469" w:rsidRPr="00821469">
        <w:rPr>
          <w:rFonts w:asciiTheme="minorBidi" w:hAnsiTheme="minorBidi" w:cs="Cordia New"/>
          <w:color w:val="000000" w:themeColor="text1"/>
          <w:sz w:val="32"/>
          <w:szCs w:val="32"/>
          <w:cs/>
        </w:rPr>
        <w:t>คุณเลือก เพื่อโลกได้</w:t>
      </w:r>
      <w:r w:rsidR="009B2DFD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”</w:t>
      </w:r>
      <w:r w:rsidR="00821469" w:rsidRPr="0082146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มาเป็นตัวช่วยผู้บริโภคในการเลือกผลิตภัณฑ์ให้ง่ายยิ่งขึ้น และมั่นใจได้ว่าเป็นผลิตภัณฑ์ที่รักษ์โลกและ</w:t>
      </w:r>
      <w:r w:rsidR="00EC5FDC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ส่งเสริม</w:t>
      </w:r>
      <w:r w:rsidR="00821469" w:rsidRPr="00821469">
        <w:rPr>
          <w:rFonts w:asciiTheme="minorBidi" w:hAnsiTheme="minorBidi" w:cs="Cordia New"/>
          <w:color w:val="000000" w:themeColor="text1"/>
          <w:sz w:val="32"/>
          <w:szCs w:val="32"/>
          <w:cs/>
        </w:rPr>
        <w:t>คุณภาพชีวิต</w:t>
      </w:r>
      <w:r w:rsidR="00EC5FDC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ของผู้ใช้งาน</w:t>
      </w:r>
      <w:r w:rsidR="00821469" w:rsidRPr="0082146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6A2382">
        <w:rPr>
          <w:rFonts w:asciiTheme="minorBidi" w:hAnsiTheme="minorBidi"/>
          <w:color w:val="000000" w:themeColor="text1"/>
          <w:sz w:val="32"/>
          <w:szCs w:val="32"/>
          <w:cs/>
        </w:rPr>
        <w:t>โดย</w:t>
      </w:r>
      <w:r w:rsidR="009B2DFD">
        <w:rPr>
          <w:rFonts w:asciiTheme="minorBidi" w:hAnsiTheme="minorBidi" w:hint="cs"/>
          <w:color w:val="000000" w:themeColor="text1"/>
          <w:sz w:val="32"/>
          <w:szCs w:val="32"/>
          <w:cs/>
        </w:rPr>
        <w:t>ฉลาก</w:t>
      </w:r>
      <w:r w:rsidR="00D80AA1" w:rsidRPr="00D80AA1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D80AA1" w:rsidRPr="009938A3">
        <w:rPr>
          <w:rFonts w:asciiTheme="minorBidi" w:hAnsiTheme="minorBidi" w:cs="Cordia New"/>
          <w:color w:val="000000" w:themeColor="text1"/>
          <w:sz w:val="32"/>
          <w:szCs w:val="32"/>
        </w:rPr>
        <w:t xml:space="preserve">SCG Green Choice </w:t>
      </w:r>
      <w:r w:rsidR="00D80AA1">
        <w:rPr>
          <w:rFonts w:asciiTheme="minorBidi" w:hAnsiTheme="minorBidi" w:hint="cs"/>
          <w:color w:val="000000" w:themeColor="text1"/>
          <w:sz w:val="32"/>
          <w:szCs w:val="32"/>
          <w:cs/>
        </w:rPr>
        <w:t>ให้การรับรองผลิตภัณฑ์ที่มีคุณสมบัติ ดังนี้</w:t>
      </w:r>
      <w:r w:rsidR="00EC5FDC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EC5FDC">
        <w:rPr>
          <w:rFonts w:asciiTheme="minorBidi" w:hAnsiTheme="minorBidi"/>
          <w:color w:val="000000" w:themeColor="text1"/>
          <w:sz w:val="32"/>
          <w:szCs w:val="32"/>
        </w:rPr>
        <w:t>1</w:t>
      </w:r>
      <w:r w:rsidR="00EC5FD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Pr="006A2382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เน้นการใช้ทรัพยากรอย่างคุ้มค่าผ่านกระบวนการผลิตที่มีประสิทธิภาพสูงสุด ตอบโจทย์ด้านการประหยัดพลังงาน </w:t>
      </w:r>
      <w:r w:rsidR="00EC5FDC">
        <w:rPr>
          <w:rFonts w:asciiTheme="minorBidi" w:hAnsiTheme="minorBidi"/>
          <w:color w:val="000000" w:themeColor="text1"/>
          <w:sz w:val="32"/>
          <w:szCs w:val="32"/>
        </w:rPr>
        <w:t>2</w:t>
      </w:r>
      <w:r w:rsidR="00EC5FD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Pr="006A238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ยืดอายุการใช้งาน และลดการปล่อยก๊าซเรือนกระจก ซึ่งจะช่วยลดผลกระทบต่อภาวะโลกร้อน </w:t>
      </w:r>
      <w:r w:rsidR="00EC5FDC">
        <w:rPr>
          <w:rFonts w:asciiTheme="minorBidi" w:hAnsiTheme="minorBidi"/>
          <w:color w:val="000000" w:themeColor="text1"/>
          <w:sz w:val="32"/>
          <w:szCs w:val="32"/>
        </w:rPr>
        <w:t>3</w:t>
      </w:r>
      <w:r w:rsidR="00EC5FD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Pr="006A2382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เสริมสร้างสุขอนามัยที่ดีให้กับผู้อยู่อาศัย </w:t>
      </w:r>
    </w:p>
    <w:p w14:paraId="62AF1A59" w14:textId="64C75A00" w:rsidR="001F5490" w:rsidRPr="001F5490" w:rsidRDefault="009B2DFD" w:rsidP="00126489">
      <w:pPr>
        <w:ind w:left="-142" w:firstLine="862"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>
        <w:rPr>
          <w:rStyle w:val="Strong"/>
          <w:rFonts w:asciiTheme="minorBidi" w:hAnsiTheme="minorBidi" w:hint="cs"/>
          <w:b w:val="0"/>
          <w:bCs w:val="0"/>
          <w:color w:val="000000" w:themeColor="text1"/>
          <w:spacing w:val="3"/>
          <w:sz w:val="32"/>
          <w:szCs w:val="32"/>
          <w:shd w:val="clear" w:color="auto" w:fill="FFFFFF"/>
          <w:cs/>
        </w:rPr>
        <w:t xml:space="preserve">ทั้งนี้ </w:t>
      </w:r>
      <w:r w:rsidR="001F5490">
        <w:rPr>
          <w:rStyle w:val="Strong"/>
          <w:rFonts w:asciiTheme="minorBidi" w:hAnsiTheme="minorBidi" w:hint="cs"/>
          <w:b w:val="0"/>
          <w:bCs w:val="0"/>
          <w:color w:val="000000" w:themeColor="text1"/>
          <w:spacing w:val="3"/>
          <w:sz w:val="32"/>
          <w:szCs w:val="32"/>
          <w:shd w:val="clear" w:color="auto" w:fill="FFFFFF"/>
          <w:cs/>
        </w:rPr>
        <w:t>เอสซีจี มีเป้าหมาย</w:t>
      </w:r>
      <w:r w:rsidR="00FF288F">
        <w:rPr>
          <w:rStyle w:val="Strong"/>
          <w:rFonts w:asciiTheme="minorBidi" w:hAnsiTheme="minorBidi" w:hint="cs"/>
          <w:b w:val="0"/>
          <w:bCs w:val="0"/>
          <w:color w:val="000000" w:themeColor="text1"/>
          <w:spacing w:val="3"/>
          <w:sz w:val="32"/>
          <w:szCs w:val="32"/>
          <w:shd w:val="clear" w:color="auto" w:fill="FFFFFF"/>
          <w:cs/>
        </w:rPr>
        <w:t xml:space="preserve">เพิ่มสัดส่วนยอดขายสินค้าที่ได้รับการรับรองฉลาก </w:t>
      </w:r>
      <w:r w:rsidR="00910F9B" w:rsidRPr="009938A3">
        <w:rPr>
          <w:rFonts w:asciiTheme="minorBidi" w:hAnsiTheme="minorBidi" w:cs="Cordia New"/>
          <w:color w:val="000000" w:themeColor="text1"/>
          <w:sz w:val="32"/>
          <w:szCs w:val="32"/>
        </w:rPr>
        <w:t>SCG Green Choice</w:t>
      </w:r>
      <w:r w:rsidR="00910F9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910F9B" w:rsidRPr="009938A3">
        <w:rPr>
          <w:rFonts w:asciiTheme="minorBidi" w:hAnsiTheme="minorBidi" w:cs="Cordia New"/>
          <w:color w:val="000000" w:themeColor="text1"/>
          <w:sz w:val="32"/>
          <w:szCs w:val="32"/>
          <w:cs/>
        </w:rPr>
        <w:t>(เอสซีจี กรีนชอยส์)</w:t>
      </w:r>
      <w:r w:rsidR="00910F9B" w:rsidRPr="0082146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FF288F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ให้เป็น </w:t>
      </w:r>
      <w:r>
        <w:rPr>
          <w:rFonts w:asciiTheme="minorBidi" w:hAnsiTheme="minorBidi"/>
          <w:color w:val="000000" w:themeColor="text1"/>
          <w:sz w:val="32"/>
          <w:szCs w:val="32"/>
        </w:rPr>
        <w:t xml:space="preserve">2 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ใน </w:t>
      </w:r>
      <w:r>
        <w:rPr>
          <w:rFonts w:asciiTheme="minorBidi" w:hAnsiTheme="minorBidi"/>
          <w:color w:val="000000" w:themeColor="text1"/>
          <w:sz w:val="32"/>
          <w:szCs w:val="32"/>
        </w:rPr>
        <w:t>3</w:t>
      </w:r>
      <w:r w:rsidR="00FF288F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FF288F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ภายในปี </w:t>
      </w:r>
      <w:r w:rsidR="00FF288F">
        <w:rPr>
          <w:rFonts w:asciiTheme="minorBidi" w:hAnsiTheme="minorBidi"/>
          <w:color w:val="000000" w:themeColor="text1"/>
          <w:sz w:val="32"/>
          <w:szCs w:val="32"/>
        </w:rPr>
        <w:t>2030</w:t>
      </w:r>
      <w:r w:rsidR="003E3FD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3E3FD9">
        <w:rPr>
          <w:rFonts w:asciiTheme="minorBidi" w:hAnsiTheme="minorBidi" w:hint="cs"/>
          <w:color w:val="000000" w:themeColor="text1"/>
          <w:sz w:val="32"/>
          <w:szCs w:val="32"/>
          <w:cs/>
        </w:rPr>
        <w:t>และ</w:t>
      </w:r>
      <w:r w:rsidR="003D3CA1">
        <w:rPr>
          <w:rFonts w:asciiTheme="minorBidi" w:hAnsiTheme="minorBidi" w:hint="cs"/>
          <w:color w:val="000000" w:themeColor="text1"/>
          <w:sz w:val="32"/>
          <w:szCs w:val="32"/>
          <w:cs/>
        </w:rPr>
        <w:t>ยังคง</w:t>
      </w:r>
      <w:r w:rsidR="003E3FD9">
        <w:rPr>
          <w:rFonts w:asciiTheme="minorBidi" w:hAnsiTheme="minorBidi" w:hint="cs"/>
          <w:color w:val="000000" w:themeColor="text1"/>
          <w:sz w:val="32"/>
          <w:szCs w:val="32"/>
          <w:cs/>
        </w:rPr>
        <w:t>มุ่งมั่นที่จะพัฒนาสินค้า</w:t>
      </w:r>
      <w:r w:rsidR="003D3CA1">
        <w:rPr>
          <w:rFonts w:asciiTheme="minorBidi" w:hAnsiTheme="minorBidi" w:hint="cs"/>
          <w:color w:val="000000" w:themeColor="text1"/>
          <w:sz w:val="32"/>
          <w:szCs w:val="32"/>
          <w:cs/>
        </w:rPr>
        <w:t>และโซลูชัน</w:t>
      </w:r>
      <w:r w:rsidR="003E3FD9">
        <w:rPr>
          <w:rFonts w:asciiTheme="minorBidi" w:hAnsiTheme="minorBidi" w:hint="cs"/>
          <w:color w:val="000000" w:themeColor="text1"/>
          <w:sz w:val="32"/>
          <w:szCs w:val="32"/>
          <w:cs/>
        </w:rPr>
        <w:t>เพื่อตอบโจทย์การช่วยรักษาสิ่งแวดล้อมไปพร้อมๆ กับการพัฒนาคุณภาพการใช้ชีวิตที่ดีกว่า</w:t>
      </w:r>
      <w:r w:rsidR="00C34084">
        <w:rPr>
          <w:rFonts w:asciiTheme="minorBidi" w:hAnsiTheme="minorBidi" w:hint="cs"/>
          <w:color w:val="000000" w:themeColor="text1"/>
          <w:sz w:val="32"/>
          <w:szCs w:val="32"/>
          <w:cs/>
        </w:rPr>
        <w:t>ให้กับทุกคน</w:t>
      </w:r>
      <w:r w:rsidR="003E3FD9">
        <w:rPr>
          <w:rFonts w:asciiTheme="minorBidi" w:hAnsiTheme="minorBidi" w:hint="cs"/>
          <w:color w:val="000000" w:themeColor="text1"/>
          <w:sz w:val="32"/>
          <w:szCs w:val="32"/>
          <w:cs/>
        </w:rPr>
        <w:t>อย่างต่อเนื่อง</w:t>
      </w:r>
    </w:p>
    <w:p w14:paraId="1296F20A" w14:textId="125C2D45" w:rsidR="00C34084" w:rsidRDefault="00380328" w:rsidP="00316682">
      <w:pPr>
        <w:ind w:firstLine="720"/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6A2382">
        <w:rPr>
          <w:rFonts w:asciiTheme="minorBidi" w:eastAsia="SimSun" w:hAnsiTheme="minorBidi"/>
          <w:b/>
          <w:bCs/>
          <w:color w:val="000000" w:themeColor="text1"/>
          <w:sz w:val="32"/>
          <w:szCs w:val="32"/>
          <w:cs/>
          <w:lang w:eastAsia="zh-CN"/>
        </w:rPr>
        <w:t xml:space="preserve">นายไตรเตชะ ตั้งมติธรรม กรรมการผู้จัดการ </w:t>
      </w:r>
      <w:r w:rsidR="00F2461E" w:rsidRPr="006A238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บริษัท</w:t>
      </w:r>
      <w:r w:rsidR="00F2461E" w:rsidRPr="006A2382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F2461E" w:rsidRPr="006A2382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ศุภาลัย จำกัด (มหาชน) </w:t>
      </w:r>
      <w:r w:rsidR="00F2461E" w:rsidRPr="006A2382">
        <w:rPr>
          <w:rFonts w:asciiTheme="minorBidi" w:hAnsiTheme="minorBidi"/>
          <w:color w:val="000000" w:themeColor="text1"/>
          <w:sz w:val="32"/>
          <w:szCs w:val="32"/>
          <w:cs/>
        </w:rPr>
        <w:t>เปิดเผยว่า</w:t>
      </w:r>
      <w:r w:rsidR="00AB16E0" w:rsidRPr="006A238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F045E3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บริษัทฯ เป็นผู้พัฒนาธุรกิจอสังหาริมทรัพย์ที่มีความเชี่ยวชาญในการพัฒนาที่อยู่อาศัย</w:t>
      </w:r>
      <w:r w:rsidR="00720E5D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พร้อมแนวคิดการพัฒนาองค์กรอย่างยั่งยืน มาอย่า</w:t>
      </w:r>
      <w:r w:rsidR="00F26134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งต่อเนื่อง</w:t>
      </w:r>
      <w:r w:rsidR="00BF2820" w:rsidRPr="006A2382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BF2820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เริ่ม</w:t>
      </w:r>
      <w:r w:rsidR="00340522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ตั้งแต่การเข้าไปพัฒนาโครงการที่อยู่อาศัยโดยคำถึงการออกแบบให้สอดคล้องกับสภาพแวดล้อมรอบโครงการ เช่นการอนุรักษ์ต้นไม้ใหญ่ในพื้นที่ให้เป็นร่มเงาจากธรรมชาติ </w:t>
      </w:r>
      <w:r w:rsidR="00BF2820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รวมถึง</w:t>
      </w:r>
      <w:r w:rsidR="00FE4E31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การออกแบบบ้านและคอนโดมิเนียมภายใต้แนวคิด </w:t>
      </w:r>
      <w:r w:rsidR="00340522" w:rsidRPr="006A2382">
        <w:rPr>
          <w:rFonts w:asciiTheme="minorBidi" w:eastAsia="Times New Roman" w:hAnsiTheme="minorBidi"/>
          <w:color w:val="000000" w:themeColor="text1"/>
          <w:spacing w:val="3"/>
          <w:sz w:val="32"/>
          <w:szCs w:val="32"/>
        </w:rPr>
        <w:t>Green Design</w:t>
      </w:r>
      <w:r w:rsidR="00FE4E31" w:rsidRPr="006A2382">
        <w:rPr>
          <w:rFonts w:asciiTheme="minorBidi" w:eastAsia="Times New Roman" w:hAnsiTheme="minorBidi" w:hint="cs"/>
          <w:color w:val="000000" w:themeColor="text1"/>
          <w:spacing w:val="3"/>
          <w:sz w:val="32"/>
          <w:szCs w:val="32"/>
          <w:cs/>
        </w:rPr>
        <w:t xml:space="preserve"> เน้น</w:t>
      </w:r>
      <w:r w:rsidR="003A003E" w:rsidRPr="006A2382">
        <w:rPr>
          <w:rFonts w:asciiTheme="minorBidi" w:eastAsia="Times New Roman" w:hAnsiTheme="minorBidi" w:hint="cs"/>
          <w:color w:val="000000" w:themeColor="text1"/>
          <w:spacing w:val="3"/>
          <w:sz w:val="32"/>
          <w:szCs w:val="32"/>
          <w:cs/>
        </w:rPr>
        <w:t>การ</w:t>
      </w:r>
      <w:r w:rsidR="00FE4E31" w:rsidRPr="006A2382">
        <w:rPr>
          <w:rFonts w:asciiTheme="minorBidi" w:eastAsia="Times New Roman" w:hAnsiTheme="minorBidi" w:hint="cs"/>
          <w:color w:val="000000" w:themeColor="text1"/>
          <w:spacing w:val="3"/>
          <w:sz w:val="32"/>
          <w:szCs w:val="32"/>
          <w:cs/>
        </w:rPr>
        <w:t>ประหยัดพลังงาน</w:t>
      </w:r>
      <w:r w:rsidR="003A003E" w:rsidRPr="006A2382">
        <w:rPr>
          <w:rFonts w:asciiTheme="minorBidi" w:eastAsia="Times New Roman" w:hAnsiTheme="minorBidi" w:hint="cs"/>
          <w:color w:val="000000" w:themeColor="text1"/>
          <w:spacing w:val="3"/>
          <w:sz w:val="32"/>
          <w:szCs w:val="32"/>
          <w:cs/>
        </w:rPr>
        <w:t xml:space="preserve"> </w:t>
      </w:r>
      <w:r w:rsidR="00BE60F4" w:rsidRPr="006A2382">
        <w:rPr>
          <w:rFonts w:asciiTheme="minorBidi" w:eastAsia="Times New Roman" w:hAnsiTheme="minorBidi" w:hint="cs"/>
          <w:color w:val="000000" w:themeColor="text1"/>
          <w:spacing w:val="3"/>
          <w:sz w:val="32"/>
          <w:szCs w:val="32"/>
          <w:cs/>
        </w:rPr>
        <w:t xml:space="preserve">และเป็นมิตรต่อสิ่งแวดล้อม </w:t>
      </w:r>
      <w:r w:rsidR="00316682">
        <w:rPr>
          <w:rFonts w:asciiTheme="minorBidi" w:hAnsiTheme="minorBidi" w:hint="cs"/>
          <w:color w:val="000000" w:themeColor="text1"/>
          <w:sz w:val="32"/>
          <w:szCs w:val="32"/>
          <w:cs/>
        </w:rPr>
        <w:t>ซึ่ง</w:t>
      </w:r>
      <w:r w:rsidR="002C349B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ใน</w:t>
      </w:r>
      <w:r w:rsidR="00CE6104" w:rsidRPr="006A2382">
        <w:rPr>
          <w:rFonts w:asciiTheme="minorBidi" w:eastAsia="Times New Roman" w:hAnsiTheme="minorBidi"/>
          <w:color w:val="000000" w:themeColor="text1"/>
          <w:spacing w:val="3"/>
          <w:sz w:val="32"/>
          <w:szCs w:val="32"/>
          <w:cs/>
        </w:rPr>
        <w:t>ปี</w:t>
      </w:r>
      <w:r w:rsidR="00517CF1" w:rsidRPr="006A2382">
        <w:rPr>
          <w:rFonts w:asciiTheme="minorBidi" w:eastAsia="Times New Roman" w:hAnsiTheme="minorBidi" w:hint="cs"/>
          <w:color w:val="000000" w:themeColor="text1"/>
          <w:spacing w:val="3"/>
          <w:sz w:val="32"/>
          <w:szCs w:val="32"/>
          <w:cs/>
        </w:rPr>
        <w:t xml:space="preserve"> 2565 </w:t>
      </w:r>
      <w:r w:rsidR="00CE6104" w:rsidRPr="006A2382">
        <w:rPr>
          <w:rFonts w:asciiTheme="minorBidi" w:eastAsia="Times New Roman" w:hAnsiTheme="minorBidi"/>
          <w:color w:val="000000" w:themeColor="text1"/>
          <w:spacing w:val="3"/>
          <w:sz w:val="32"/>
          <w:szCs w:val="32"/>
          <w:cs/>
        </w:rPr>
        <w:t>นี้</w:t>
      </w:r>
      <w:r w:rsidR="00CE6104" w:rsidRPr="006A2382">
        <w:rPr>
          <w:rFonts w:asciiTheme="minorBidi" w:eastAsia="Times New Roman" w:hAnsiTheme="minorBidi"/>
          <w:color w:val="000000" w:themeColor="text1"/>
          <w:spacing w:val="3"/>
          <w:sz w:val="32"/>
          <w:szCs w:val="32"/>
          <w:cs/>
        </w:rPr>
        <w:lastRenderedPageBreak/>
        <w:t>บริษัทฯ มีการตั้งเป้าหมายลด</w:t>
      </w:r>
      <w:r w:rsidR="008F0748" w:rsidRPr="006A2382">
        <w:rPr>
          <w:rFonts w:asciiTheme="minorBidi" w:eastAsia="Times New Roman" w:hAnsiTheme="minorBidi" w:hint="cs"/>
          <w:color w:val="000000" w:themeColor="text1"/>
          <w:spacing w:val="3"/>
          <w:sz w:val="32"/>
          <w:szCs w:val="32"/>
          <w:cs/>
        </w:rPr>
        <w:t xml:space="preserve">การปล่อยก๊าซเรือนกระจก </w:t>
      </w:r>
      <w:r w:rsidR="00CE6104" w:rsidRPr="006A2382">
        <w:rPr>
          <w:rFonts w:asciiTheme="minorBidi" w:eastAsia="Times New Roman" w:hAnsiTheme="minorBidi"/>
          <w:color w:val="000000" w:themeColor="text1"/>
          <w:spacing w:val="3"/>
          <w:sz w:val="32"/>
          <w:szCs w:val="32"/>
          <w:cs/>
        </w:rPr>
        <w:t>25% ภายใน 3 ปี</w:t>
      </w:r>
      <w:r w:rsidR="00517CF1" w:rsidRPr="006A2382">
        <w:rPr>
          <w:rFonts w:asciiTheme="minorBidi" w:eastAsia="Times New Roman" w:hAnsiTheme="minorBidi" w:hint="cs"/>
          <w:color w:val="000000" w:themeColor="text1"/>
          <w:spacing w:val="3"/>
          <w:sz w:val="32"/>
          <w:szCs w:val="32"/>
          <w:cs/>
        </w:rPr>
        <w:t xml:space="preserve"> </w:t>
      </w:r>
      <w:r w:rsidR="002C349B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เพื่อ</w:t>
      </w:r>
      <w:r w:rsidR="00CE6104" w:rsidRPr="006A2382">
        <w:rPr>
          <w:rFonts w:asciiTheme="minorBidi" w:eastAsia="Times New Roman" w:hAnsiTheme="minorBidi"/>
          <w:color w:val="000000" w:themeColor="text1"/>
          <w:spacing w:val="3"/>
          <w:sz w:val="32"/>
          <w:szCs w:val="32"/>
          <w:cs/>
        </w:rPr>
        <w:t>เป็นการสนับสนุนนโยบายของภาครัฐในการลดก๊าซเรือนกระจก และเป็นส่วนหนึ่งในการบรรลุเป้าหมายการพัฒนาที่ยั่งยืนของโลก พร้อม</w:t>
      </w:r>
      <w:r w:rsidR="002C349B" w:rsidRPr="006A2382">
        <w:rPr>
          <w:rFonts w:asciiTheme="minorBidi" w:eastAsia="Times New Roman" w:hAnsiTheme="minorBidi" w:hint="cs"/>
          <w:color w:val="000000" w:themeColor="text1"/>
          <w:spacing w:val="3"/>
          <w:sz w:val="32"/>
          <w:szCs w:val="32"/>
          <w:cs/>
        </w:rPr>
        <w:t>ร่ว</w:t>
      </w:r>
      <w:r w:rsidR="00CE6104" w:rsidRPr="006A2382">
        <w:rPr>
          <w:rFonts w:asciiTheme="minorBidi" w:eastAsia="Times New Roman" w:hAnsiTheme="minorBidi"/>
          <w:color w:val="000000" w:themeColor="text1"/>
          <w:spacing w:val="3"/>
          <w:sz w:val="32"/>
          <w:szCs w:val="32"/>
          <w:cs/>
        </w:rPr>
        <w:t xml:space="preserve">มกับพันธมิตรธุรกิจที่มีนโยบายดูแลสิ่งแวดล้อม </w:t>
      </w:r>
      <w:r w:rsidR="00316682">
        <w:rPr>
          <w:rFonts w:asciiTheme="minorBidi" w:eastAsia="Times New Roman" w:hAnsiTheme="minorBidi" w:hint="cs"/>
          <w:color w:val="000000" w:themeColor="text1"/>
          <w:spacing w:val="3"/>
          <w:sz w:val="32"/>
          <w:szCs w:val="32"/>
          <w:cs/>
        </w:rPr>
        <w:t>อย่าง</w:t>
      </w:r>
      <w:r w:rsidR="003F2379" w:rsidRPr="006A2382">
        <w:rPr>
          <w:rFonts w:asciiTheme="minorBidi" w:eastAsia="Times New Roman" w:hAnsiTheme="minorBidi" w:hint="cs"/>
          <w:color w:val="000000" w:themeColor="text1"/>
          <w:spacing w:val="3"/>
          <w:sz w:val="32"/>
          <w:szCs w:val="32"/>
          <w:cs/>
        </w:rPr>
        <w:t xml:space="preserve">เอสซีจี  </w:t>
      </w:r>
      <w:r w:rsidR="00316682">
        <w:rPr>
          <w:rFonts w:asciiTheme="minorBidi" w:eastAsia="Times New Roman" w:hAnsiTheme="minorBidi" w:hint="cs"/>
          <w:color w:val="000000" w:themeColor="text1"/>
          <w:spacing w:val="3"/>
          <w:sz w:val="32"/>
          <w:szCs w:val="32"/>
          <w:cs/>
        </w:rPr>
        <w:t>ซึ่ง</w:t>
      </w:r>
      <w:r w:rsidR="002903E7" w:rsidRPr="006A2382">
        <w:rPr>
          <w:rFonts w:asciiTheme="minorBidi" w:eastAsia="Times New Roman" w:hAnsiTheme="minorBidi" w:hint="cs"/>
          <w:color w:val="000000" w:themeColor="text1"/>
          <w:spacing w:val="3"/>
          <w:sz w:val="32"/>
          <w:szCs w:val="32"/>
          <w:cs/>
        </w:rPr>
        <w:t>เป็น</w:t>
      </w:r>
      <w:r w:rsidR="002903E7" w:rsidRPr="006A2382">
        <w:rPr>
          <w:rFonts w:asciiTheme="minorBidi" w:hAnsiTheme="minorBidi"/>
          <w:color w:val="000000" w:themeColor="text1"/>
          <w:sz w:val="32"/>
          <w:szCs w:val="32"/>
          <w:cs/>
        </w:rPr>
        <w:t>บริษัทผู้ผลิตและจัดจำหน่ายวัสดุก่อสร้าง</w:t>
      </w:r>
      <w:r w:rsidR="002903E7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ที่เป็นพันธมิตรธุรกิจของศุภาลัยมาอย่าง</w:t>
      </w:r>
      <w:r w:rsidR="00F26134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ยาวนาน</w:t>
      </w:r>
      <w:r w:rsidR="002903E7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F26134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โดยมีนวัตกรรมวัสดุก่อสร้างที่เป็นมิตรต่อสิ่งแวดล้อม</w:t>
      </w:r>
      <w:r w:rsidR="00357990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E51376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และมีการรับรองฉลากเอสซีจี กรีนชอยส์</w:t>
      </w:r>
      <w:r w:rsidR="00EA1237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316682">
        <w:rPr>
          <w:rFonts w:asciiTheme="minorBidi" w:hAnsiTheme="minorBidi" w:hint="cs"/>
          <w:color w:val="000000" w:themeColor="text1"/>
          <w:sz w:val="32"/>
          <w:szCs w:val="32"/>
          <w:cs/>
        </w:rPr>
        <w:t>เพื่อ</w:t>
      </w:r>
      <w:r w:rsidR="00BF56FF" w:rsidRPr="00A66ABF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แสดง</w:t>
      </w:r>
      <w:r w:rsidR="0031668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จุดยืน</w:t>
      </w:r>
      <w:r w:rsidR="00BF56FF" w:rsidRPr="00A66ABF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และ</w:t>
      </w:r>
      <w:r w:rsidR="00316682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ความ</w:t>
      </w:r>
      <w:r w:rsidR="00EA1237" w:rsidRPr="00A66ABF">
        <w:rPr>
          <w:rFonts w:asciiTheme="minorBidi" w:hAnsiTheme="minorBidi" w:cs="Cordia New"/>
          <w:color w:val="000000" w:themeColor="text1"/>
          <w:sz w:val="32"/>
          <w:szCs w:val="32"/>
          <w:cs/>
        </w:rPr>
        <w:t>มุ่งมั่นในการมีส่วนร่วมเพื่อรักษาสิ่งแวดล้อม</w:t>
      </w:r>
      <w:r w:rsidR="00BF56FF" w:rsidRPr="00A66ABF">
        <w:rPr>
          <w:rFonts w:asciiTheme="minorBidi" w:hAnsiTheme="minorBidi" w:hint="cs"/>
          <w:color w:val="000000" w:themeColor="text1"/>
          <w:sz w:val="32"/>
          <w:szCs w:val="32"/>
          <w:cs/>
        </w:rPr>
        <w:t>อย่างยั่งยืน</w:t>
      </w:r>
      <w:r w:rsidR="00920477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14:paraId="1AD5AB73" w14:textId="43D02666" w:rsidR="00EA1237" w:rsidRPr="00316682" w:rsidRDefault="00920477" w:rsidP="00316682">
      <w:pPr>
        <w:ind w:firstLine="720"/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</w:pPr>
      <w:r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ทั้งนี้ </w:t>
      </w:r>
      <w:r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>จากการ</w:t>
      </w:r>
      <w:r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เลือกใช้วัสดุที่ประหยัดพลังงาน ลดโลกร้อน ประหยัดทรัพยากรและยืดอายุการใช้งานของวัสดุในโครงการบ้านและคอนโดมิเนียมของศุภาลัยทั่วประเทศกว่า 100 โครงการ รวมถึงการเปิดตัวโครงการใหม่ในปี 2565 นี้จำนวน 34 โครงการ ทำให้ผู้อยู่อาศัยในโครงการบ้านและคอนโดมิเนียมของศุภาลัย สามารถประหยัดค่าน้ำประปา อาทิเช่น การเลือกใช้ก๊อกน้ำและสุขภัณฑ์ คอ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ต</w:t>
      </w:r>
      <w:r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โต้ ช่วยลดการใช้น้ำในครัวเรือนได้ถึง 516,787,053 ลิตรต่อปี</w:t>
      </w:r>
    </w:p>
    <w:p w14:paraId="36B6987F" w14:textId="0F3E7F08" w:rsidR="00405138" w:rsidRDefault="00B107AD" w:rsidP="00EF2B39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นอกจากนี้</w:t>
      </w:r>
      <w:r w:rsidR="00C34084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จากการเลือกใช้สินค้า</w:t>
      </w:r>
      <w:r w:rsidR="00C34084">
        <w:rPr>
          <w:rStyle w:val="Strong"/>
          <w:rFonts w:asciiTheme="minorBidi" w:hAnsiTheme="minorBidi" w:hint="cs"/>
          <w:b w:val="0"/>
          <w:bCs w:val="0"/>
          <w:color w:val="000000" w:themeColor="text1"/>
          <w:spacing w:val="3"/>
          <w:sz w:val="32"/>
          <w:szCs w:val="32"/>
          <w:shd w:val="clear" w:color="auto" w:fill="FFFFFF"/>
          <w:cs/>
        </w:rPr>
        <w:t xml:space="preserve">ที่ได้รับการรับรองฉลาก </w:t>
      </w:r>
      <w:r w:rsidR="00C34084" w:rsidRPr="006A2382">
        <w:rPr>
          <w:rFonts w:asciiTheme="minorBidi" w:hAnsiTheme="minorBidi"/>
          <w:color w:val="000000" w:themeColor="text1"/>
          <w:sz w:val="32"/>
          <w:szCs w:val="32"/>
          <w:cs/>
        </w:rPr>
        <w:t>“</w:t>
      </w:r>
      <w:r w:rsidR="00C34084" w:rsidRPr="006A2382">
        <w:rPr>
          <w:rFonts w:asciiTheme="minorBidi" w:hAnsiTheme="minorBidi"/>
          <w:color w:val="000000" w:themeColor="text1"/>
          <w:sz w:val="32"/>
          <w:szCs w:val="32"/>
        </w:rPr>
        <w:t>SCG Green Choice</w:t>
      </w:r>
      <w:r w:rsidR="00C34084" w:rsidRPr="006A2382">
        <w:rPr>
          <w:rFonts w:asciiTheme="minorBidi" w:hAnsiTheme="minorBidi"/>
          <w:color w:val="000000" w:themeColor="text1"/>
          <w:sz w:val="32"/>
          <w:szCs w:val="32"/>
          <w:cs/>
        </w:rPr>
        <w:t>”</w:t>
      </w:r>
      <w:r w:rsidR="00C34084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 </w:t>
      </w:r>
      <w:r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ยังมี</w:t>
      </w:r>
      <w:r w:rsidR="00D71096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ส่วนช่วยลดการปล่อยก๊าซเรือนกระจกจากกระบวนการผลิตวัสดุ 564 ตัน เทียบเท่าปริมาณการดูดซับคาร์บอนไดออกไซด์ของต้นไม้ 47,000 ต้นภายใน 1 ป</w:t>
      </w:r>
      <w:r w:rsidR="00054379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ี ด้วย</w:t>
      </w:r>
      <w:r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การใช้วัสดุ</w:t>
      </w:r>
      <w:r w:rsidR="00A15AEE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>คอนกรีต</w:t>
      </w:r>
      <w:r w:rsidR="0029327C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>รักษ์โลก ซีแพค</w:t>
      </w:r>
      <w:r w:rsidR="00A15AEE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อิฐมวลเบา</w:t>
      </w:r>
      <w:r w:rsidR="00944746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คิวคอน </w:t>
      </w:r>
      <w:r w:rsidR="00A15AEE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และไม้เชิงชาย </w:t>
      </w:r>
      <w:r w:rsidR="00944746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เอสซีจี </w:t>
      </w:r>
      <w:r w:rsidR="00913C37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>ขณะที่</w:t>
      </w:r>
      <w:r w:rsidR="000E6D53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>กระเบื้องปูพื้นและบุผนัง เซรามิก กระเบื้องเกรซพอสเลน กระเบื้องโมเสก</w:t>
      </w:r>
      <w:r w:rsidR="0029327C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คอตโต้</w:t>
      </w:r>
      <w:r w:rsidR="000E6D53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ช่วยประหยัดน้ำจากการผลิตวัสดุ</w:t>
      </w:r>
      <w:r w:rsidR="00EE317D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7,650,132 ลิตร</w:t>
      </w:r>
      <w:r w:rsidR="000E6D53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อีกทั้ง</w:t>
      </w:r>
      <w:r w:rsidR="00A62F03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ฉนวนกันความร้อน </w:t>
      </w:r>
      <w:r w:rsidR="0029327C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เอสซีจี </w:t>
      </w:r>
      <w:r w:rsidR="00A62F03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>ทดแทนการใช้</w:t>
      </w:r>
      <w:r w:rsidR="00DC38E7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>ทรายธรรมชาติ</w:t>
      </w:r>
      <w:r w:rsidR="00A62F03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กระเบื้องหลังคาคอนกรีต</w:t>
      </w:r>
      <w:r w:rsidR="0029327C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เอสซีจี รุ่นซีแพค</w:t>
      </w:r>
      <w:r w:rsidR="00A62F03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ทดแทนการใช้</w:t>
      </w:r>
      <w:r w:rsidR="00DC38E7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ปูนซีเมนต์ </w:t>
      </w:r>
      <w:r w:rsidR="00BF0305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DC38E7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>โครงหลังคาสำเร็จรูป</w:t>
      </w:r>
      <w:r w:rsidR="0029327C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เอสซีจี</w:t>
      </w:r>
      <w:r w:rsidR="00DC38E7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BF0305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DC38E7" w:rsidRPr="00920477">
        <w:rPr>
          <w:rFonts w:asciiTheme="minorBidi" w:hAnsiTheme="minorBidi" w:hint="cs"/>
          <w:color w:val="000000" w:themeColor="text1"/>
          <w:sz w:val="32"/>
          <w:szCs w:val="32"/>
          <w:cs/>
        </w:rPr>
        <w:t>ประหยัด</w:t>
      </w:r>
      <w:r w:rsidR="00DC38E7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การใช้เหล็ก</w:t>
      </w:r>
      <w:r w:rsidR="000E6D53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BF0305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463627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ทั้งนี้การใช้วัสดุต่างๆ ดังกล่าวจะขึ้นอยู่กับ</w:t>
      </w:r>
      <w:r w:rsidR="005D1D9D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การใช้งานของ</w:t>
      </w:r>
      <w:r w:rsidR="00463627" w:rsidRPr="006A2382">
        <w:rPr>
          <w:rFonts w:asciiTheme="minorBidi" w:hAnsiTheme="minorBidi" w:hint="cs"/>
          <w:color w:val="000000" w:themeColor="text1"/>
          <w:sz w:val="32"/>
          <w:szCs w:val="32"/>
          <w:cs/>
        </w:rPr>
        <w:t>แต่ละโครงการของศุภาลัย</w:t>
      </w:r>
    </w:p>
    <w:p w14:paraId="08205C82" w14:textId="75E28FF6" w:rsidR="00316682" w:rsidRDefault="00316682" w:rsidP="00570A10">
      <w:pPr>
        <w:ind w:left="-142" w:firstLine="862"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6A2382">
        <w:rPr>
          <w:rFonts w:asciiTheme="minorBidi" w:hAnsiTheme="minorBidi"/>
          <w:color w:val="000000" w:themeColor="text1"/>
          <w:sz w:val="32"/>
          <w:szCs w:val="32"/>
          <w:cs/>
        </w:rPr>
        <w:t>ความ</w:t>
      </w:r>
      <w:r w:rsidR="00570A1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ร่วมมือของ </w:t>
      </w:r>
      <w:r w:rsidR="00570A10">
        <w:rPr>
          <w:rFonts w:asciiTheme="minorBidi" w:hAnsiTheme="minorBidi"/>
          <w:color w:val="000000" w:themeColor="text1"/>
          <w:sz w:val="32"/>
          <w:szCs w:val="32"/>
        </w:rPr>
        <w:t xml:space="preserve">2 </w:t>
      </w:r>
      <w:r w:rsidR="00570A10">
        <w:rPr>
          <w:rFonts w:asciiTheme="minorBidi" w:hAnsiTheme="minorBidi" w:hint="cs"/>
          <w:color w:val="000000" w:themeColor="text1"/>
          <w:sz w:val="32"/>
          <w:szCs w:val="32"/>
          <w:cs/>
        </w:rPr>
        <w:t>พันธมิตรรายใหญ่ ที่ดำเนินธุรกิจด้วยแนวคิด</w:t>
      </w:r>
      <w:r w:rsidR="00570A10" w:rsidRPr="00570A10">
        <w:rPr>
          <w:rFonts w:asciiTheme="minorBidi" w:hAnsiTheme="minorBidi" w:cs="Cordia New"/>
          <w:color w:val="000000" w:themeColor="text1"/>
          <w:sz w:val="32"/>
          <w:szCs w:val="32"/>
          <w:cs/>
        </w:rPr>
        <w:t>การพัฒนาทางสังคม เศรษฐกิจ และสิ่งแวดล้อม</w:t>
      </w:r>
      <w:r w:rsidR="00570A10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หรือ</w:t>
      </w:r>
      <w:r w:rsidR="00570A10" w:rsidRPr="00570A10">
        <w:rPr>
          <w:rFonts w:asciiTheme="minorBidi" w:hAnsiTheme="minorBidi"/>
          <w:color w:val="000000" w:themeColor="text1"/>
          <w:sz w:val="32"/>
          <w:szCs w:val="32"/>
        </w:rPr>
        <w:t xml:space="preserve"> ESG </w:t>
      </w:r>
      <w:r w:rsidR="00570A10" w:rsidRPr="00570A10">
        <w:rPr>
          <w:rFonts w:asciiTheme="minorBidi" w:hAnsiTheme="minorBidi" w:cs="Cordia New"/>
          <w:color w:val="000000" w:themeColor="text1"/>
          <w:sz w:val="32"/>
          <w:szCs w:val="32"/>
          <w:cs/>
        </w:rPr>
        <w:t>(</w:t>
      </w:r>
      <w:r w:rsidR="00570A10" w:rsidRPr="00570A10">
        <w:rPr>
          <w:rFonts w:asciiTheme="minorBidi" w:hAnsiTheme="minorBidi"/>
          <w:color w:val="000000" w:themeColor="text1"/>
          <w:sz w:val="32"/>
          <w:szCs w:val="32"/>
        </w:rPr>
        <w:t>Environmental, Social, Governance</w:t>
      </w:r>
      <w:r w:rsidR="00570A10" w:rsidRPr="00570A10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Pr="006A2382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ครั้งนี้จะเป็นส่วนสำคัญในการขับเคลื่อนความยั่งยืนด้านสิ่งแวดล้อมในอุตสาหกรรมก่อสร้างให้เกิดขึ้นอย่างเป็นรูปธรรม ยกระดับอุตสาหกรรมก่อสร้างไทยให้เติบโตยั่งยืน ควบคู่กับเศรษฐกิจ สังคม และสิ่งแวดล้อมต่อไปในอนาคต </w:t>
      </w:r>
      <w:r w:rsidR="001F5490">
        <w:rPr>
          <w:rFonts w:asciiTheme="minorBidi" w:hAnsiTheme="minorBidi" w:hint="cs"/>
          <w:color w:val="000000" w:themeColor="text1"/>
          <w:sz w:val="32"/>
          <w:szCs w:val="32"/>
          <w:cs/>
        </w:rPr>
        <w:t>รวมถึงช่วยสร้างคุณภาพชีวิตที่ดียิ่งขึ้น ในด้านการอยู่อาศัยให้กับทุกคน</w:t>
      </w:r>
    </w:p>
    <w:p w14:paraId="48FCFA25" w14:textId="37D97BE8" w:rsidR="00EF2B39" w:rsidRPr="006A2382" w:rsidRDefault="009B2DFD" w:rsidP="009B2DFD">
      <w:pPr>
        <w:ind w:firstLine="720"/>
        <w:rPr>
          <w:rFonts w:asciiTheme="minorBidi" w:hAnsiTheme="minorBidi"/>
          <w:color w:val="000000" w:themeColor="text1"/>
          <w:sz w:val="32"/>
          <w:szCs w:val="32"/>
        </w:rPr>
      </w:pPr>
      <w:r w:rsidRPr="009B2DF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ทั้งนี้ หากต้องการสอบถามข้อมูลเกี่ยวกับวัสดุก่อสร้างที่ได้รับฉลาก </w:t>
      </w:r>
      <w:r w:rsidRPr="009B2DFD">
        <w:rPr>
          <w:rFonts w:asciiTheme="minorBidi" w:hAnsiTheme="minorBidi"/>
          <w:color w:val="000000" w:themeColor="text1"/>
          <w:sz w:val="32"/>
          <w:szCs w:val="32"/>
        </w:rPr>
        <w:t xml:space="preserve">SCG Green Choice  </w:t>
      </w:r>
      <w:r w:rsidRPr="009B2DF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สอบถามได้ที่ </w:t>
      </w:r>
      <w:r w:rsidRPr="009B2DFD">
        <w:rPr>
          <w:rFonts w:asciiTheme="minorBidi" w:hAnsiTheme="minorBidi"/>
          <w:color w:val="000000" w:themeColor="text1"/>
          <w:sz w:val="32"/>
          <w:szCs w:val="32"/>
        </w:rPr>
        <w:t xml:space="preserve">SCG HOME Contact Center </w:t>
      </w:r>
      <w:r w:rsidRPr="009B2DFD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โทร. 02-586-2222 หรือคลิ๊กเว็บไซต์ </w:t>
      </w:r>
      <w:r w:rsidRPr="009B2DFD">
        <w:rPr>
          <w:rFonts w:asciiTheme="minorBidi" w:hAnsiTheme="minorBidi"/>
          <w:color w:val="000000" w:themeColor="text1"/>
          <w:sz w:val="32"/>
          <w:szCs w:val="32"/>
        </w:rPr>
        <w:t>https</w:t>
      </w:r>
      <w:r w:rsidRPr="009B2DFD">
        <w:rPr>
          <w:rFonts w:asciiTheme="minorBidi" w:hAnsiTheme="minorBidi" w:cs="Cordia New"/>
          <w:color w:val="000000" w:themeColor="text1"/>
          <w:sz w:val="32"/>
          <w:szCs w:val="32"/>
          <w:cs/>
        </w:rPr>
        <w:t>://</w:t>
      </w:r>
      <w:r w:rsidRPr="009B2DFD">
        <w:rPr>
          <w:rFonts w:asciiTheme="minorBidi" w:hAnsiTheme="minorBidi"/>
          <w:color w:val="000000" w:themeColor="text1"/>
          <w:sz w:val="32"/>
          <w:szCs w:val="32"/>
        </w:rPr>
        <w:t>www</w:t>
      </w:r>
      <w:r w:rsidRPr="009B2DFD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 w:rsidRPr="009B2DFD">
        <w:rPr>
          <w:rFonts w:asciiTheme="minorBidi" w:hAnsiTheme="minorBidi"/>
          <w:color w:val="000000" w:themeColor="text1"/>
          <w:sz w:val="32"/>
          <w:szCs w:val="32"/>
        </w:rPr>
        <w:t>scgbuildingmaterials</w:t>
      </w:r>
      <w:r w:rsidRPr="009B2DFD">
        <w:rPr>
          <w:rFonts w:asciiTheme="minorBidi" w:hAnsiTheme="minorBidi" w:cs="Cordia New"/>
          <w:color w:val="000000" w:themeColor="text1"/>
          <w:sz w:val="32"/>
          <w:szCs w:val="32"/>
          <w:cs/>
        </w:rPr>
        <w:t>.</w:t>
      </w:r>
      <w:r w:rsidRPr="009B2DFD">
        <w:rPr>
          <w:rFonts w:asciiTheme="minorBidi" w:hAnsiTheme="minorBidi"/>
          <w:color w:val="000000" w:themeColor="text1"/>
          <w:sz w:val="32"/>
          <w:szCs w:val="32"/>
        </w:rPr>
        <w:t>com</w:t>
      </w:r>
      <w:r w:rsidRPr="009B2DFD">
        <w:rPr>
          <w:rFonts w:asciiTheme="minorBidi" w:hAnsiTheme="minorBidi" w:cs="Cordia New"/>
          <w:color w:val="000000" w:themeColor="text1"/>
          <w:sz w:val="32"/>
          <w:szCs w:val="32"/>
          <w:cs/>
        </w:rPr>
        <w:t>/</w:t>
      </w:r>
      <w:r w:rsidRPr="009B2DFD">
        <w:rPr>
          <w:rFonts w:asciiTheme="minorBidi" w:hAnsiTheme="minorBidi"/>
          <w:color w:val="000000" w:themeColor="text1"/>
          <w:sz w:val="32"/>
          <w:szCs w:val="32"/>
        </w:rPr>
        <w:t>th</w:t>
      </w:r>
      <w:r w:rsidRPr="009B2DFD">
        <w:rPr>
          <w:rFonts w:asciiTheme="minorBidi" w:hAnsiTheme="minorBidi" w:cs="Cordia New"/>
          <w:color w:val="000000" w:themeColor="text1"/>
          <w:sz w:val="32"/>
          <w:szCs w:val="32"/>
          <w:cs/>
        </w:rPr>
        <w:t>/</w:t>
      </w:r>
      <w:r w:rsidRPr="009B2DFD">
        <w:rPr>
          <w:rFonts w:asciiTheme="minorBidi" w:hAnsiTheme="minorBidi"/>
          <w:color w:val="000000" w:themeColor="text1"/>
          <w:sz w:val="32"/>
          <w:szCs w:val="32"/>
        </w:rPr>
        <w:t>campaign</w:t>
      </w:r>
      <w:r w:rsidRPr="009B2DFD">
        <w:rPr>
          <w:rFonts w:asciiTheme="minorBidi" w:hAnsiTheme="minorBidi" w:cs="Cordia New"/>
          <w:color w:val="000000" w:themeColor="text1"/>
          <w:sz w:val="32"/>
          <w:szCs w:val="32"/>
          <w:cs/>
        </w:rPr>
        <w:t>/</w:t>
      </w:r>
      <w:r w:rsidRPr="009B2DFD">
        <w:rPr>
          <w:rFonts w:asciiTheme="minorBidi" w:hAnsiTheme="minorBidi"/>
          <w:color w:val="000000" w:themeColor="text1"/>
          <w:sz w:val="32"/>
          <w:szCs w:val="32"/>
        </w:rPr>
        <w:t>scg</w:t>
      </w:r>
      <w:r w:rsidRPr="009B2DFD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Pr="009B2DFD">
        <w:rPr>
          <w:rFonts w:asciiTheme="minorBidi" w:hAnsiTheme="minorBidi"/>
          <w:color w:val="000000" w:themeColor="text1"/>
          <w:sz w:val="32"/>
          <w:szCs w:val="32"/>
        </w:rPr>
        <w:t>green</w:t>
      </w:r>
      <w:r w:rsidRPr="009B2DFD">
        <w:rPr>
          <w:rFonts w:asciiTheme="minorBidi" w:hAnsiTheme="minorBidi" w:cs="Cordia New"/>
          <w:color w:val="000000" w:themeColor="text1"/>
          <w:sz w:val="32"/>
          <w:szCs w:val="32"/>
          <w:cs/>
        </w:rPr>
        <w:t>-</w:t>
      </w:r>
      <w:r w:rsidRPr="009B2DFD">
        <w:rPr>
          <w:rFonts w:asciiTheme="minorBidi" w:hAnsiTheme="minorBidi"/>
          <w:color w:val="000000" w:themeColor="text1"/>
          <w:sz w:val="32"/>
          <w:szCs w:val="32"/>
        </w:rPr>
        <w:t>choice</w:t>
      </w:r>
    </w:p>
    <w:p w14:paraId="118C66EC" w14:textId="524DC276" w:rsidR="00162A97" w:rsidRPr="006A2382" w:rsidRDefault="001D0D7C" w:rsidP="009B2DFD">
      <w:pPr>
        <w:spacing w:after="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6A2382">
        <w:rPr>
          <w:rFonts w:asciiTheme="minorBidi" w:hAnsiTheme="minorBidi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A10BA0" wp14:editId="363D8DA0">
                <wp:simplePos x="0" y="0"/>
                <wp:positionH relativeFrom="margin">
                  <wp:align>center</wp:align>
                </wp:positionH>
                <wp:positionV relativeFrom="paragraph">
                  <wp:posOffset>33655</wp:posOffset>
                </wp:positionV>
                <wp:extent cx="304165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1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8A02B74" id="Straight Connector 4" o:spid="_x0000_s1026" style="position:absolute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.65pt" to="239.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6A2382">
        <w:rPr>
          <w:rFonts w:asciiTheme="minorBidi" w:hAnsiTheme="minorBidi"/>
          <w:b/>
          <w:bCs/>
          <w:color w:val="000000" w:themeColor="text1"/>
          <w:sz w:val="32"/>
          <w:szCs w:val="32"/>
        </w:rPr>
        <w:br/>
      </w:r>
      <w:bookmarkEnd w:id="0"/>
    </w:p>
    <w:sectPr w:rsidR="00162A97" w:rsidRPr="006A2382" w:rsidSect="009F1E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10" w:right="108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3EADF9" w14:textId="77777777" w:rsidR="00166861" w:rsidRDefault="00166861" w:rsidP="002E0834">
      <w:pPr>
        <w:spacing w:after="0" w:line="240" w:lineRule="auto"/>
      </w:pPr>
      <w:r>
        <w:separator/>
      </w:r>
    </w:p>
  </w:endnote>
  <w:endnote w:type="continuationSeparator" w:id="0">
    <w:p w14:paraId="6D4AC070" w14:textId="77777777" w:rsidR="00166861" w:rsidRDefault="00166861" w:rsidP="002E0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7C7F3" w14:textId="77777777" w:rsidR="001F60DB" w:rsidRDefault="001F60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9DCFC" w14:textId="77777777" w:rsidR="001F60DB" w:rsidRDefault="001F60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592BC" w14:textId="77777777" w:rsidR="001F60DB" w:rsidRDefault="001F60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CC77F" w14:textId="77777777" w:rsidR="00166861" w:rsidRDefault="00166861" w:rsidP="002E0834">
      <w:pPr>
        <w:spacing w:after="0" w:line="240" w:lineRule="auto"/>
      </w:pPr>
      <w:r>
        <w:separator/>
      </w:r>
    </w:p>
  </w:footnote>
  <w:footnote w:type="continuationSeparator" w:id="0">
    <w:p w14:paraId="5F51AAF9" w14:textId="77777777" w:rsidR="00166861" w:rsidRDefault="00166861" w:rsidP="002E0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9C8F9" w14:textId="77777777" w:rsidR="001F60DB" w:rsidRDefault="001F60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19217" w14:textId="66AD9DE6" w:rsidR="001F60DB" w:rsidRDefault="00961F62">
    <w:pPr>
      <w:pStyle w:val="Header"/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3DF3F45D" wp14:editId="285B1E86">
          <wp:simplePos x="0" y="0"/>
          <wp:positionH relativeFrom="margin">
            <wp:align>right</wp:align>
          </wp:positionH>
          <wp:positionV relativeFrom="paragraph">
            <wp:posOffset>-400050</wp:posOffset>
          </wp:positionV>
          <wp:extent cx="1346200" cy="590550"/>
          <wp:effectExtent l="0" t="0" r="6350" b="0"/>
          <wp:wrapNone/>
          <wp:docPr id="1" name="Picture 1" descr="SCG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04" t="4672" r="2882" b="8412"/>
                  <a:stretch>
                    <a:fillRect/>
                  </a:stretch>
                </pic:blipFill>
                <pic:spPr bwMode="auto">
                  <a:xfrm>
                    <a:off x="0" y="0"/>
                    <a:ext cx="134620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94C83" w14:textId="77777777" w:rsidR="001F60DB" w:rsidRDefault="001F60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22AE3"/>
    <w:multiLevelType w:val="hybridMultilevel"/>
    <w:tmpl w:val="030C5C8A"/>
    <w:lvl w:ilvl="0" w:tplc="B3D230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C645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D8C0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CE79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0C54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AA6E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F89E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CC6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BC2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C24"/>
    <w:rsid w:val="000115FF"/>
    <w:rsid w:val="00020C9C"/>
    <w:rsid w:val="000250E0"/>
    <w:rsid w:val="00037F22"/>
    <w:rsid w:val="00054379"/>
    <w:rsid w:val="00056552"/>
    <w:rsid w:val="00056EAF"/>
    <w:rsid w:val="00065D98"/>
    <w:rsid w:val="00075426"/>
    <w:rsid w:val="00077071"/>
    <w:rsid w:val="000E6D53"/>
    <w:rsid w:val="000F5B0D"/>
    <w:rsid w:val="00110894"/>
    <w:rsid w:val="00126489"/>
    <w:rsid w:val="001323D3"/>
    <w:rsid w:val="001466C8"/>
    <w:rsid w:val="00162A97"/>
    <w:rsid w:val="00166861"/>
    <w:rsid w:val="001671D8"/>
    <w:rsid w:val="00167D94"/>
    <w:rsid w:val="00184FC2"/>
    <w:rsid w:val="00187F17"/>
    <w:rsid w:val="001B3D3C"/>
    <w:rsid w:val="001B762E"/>
    <w:rsid w:val="001D0D7C"/>
    <w:rsid w:val="001D7B0B"/>
    <w:rsid w:val="001F5490"/>
    <w:rsid w:val="001F60DB"/>
    <w:rsid w:val="00214E72"/>
    <w:rsid w:val="00234B90"/>
    <w:rsid w:val="002379B8"/>
    <w:rsid w:val="00240C71"/>
    <w:rsid w:val="00245186"/>
    <w:rsid w:val="00252CDD"/>
    <w:rsid w:val="00257601"/>
    <w:rsid w:val="002903E7"/>
    <w:rsid w:val="0029327C"/>
    <w:rsid w:val="00296608"/>
    <w:rsid w:val="002C349B"/>
    <w:rsid w:val="002D4D3F"/>
    <w:rsid w:val="002E0834"/>
    <w:rsid w:val="002E42B7"/>
    <w:rsid w:val="002E5289"/>
    <w:rsid w:val="002F1646"/>
    <w:rsid w:val="00307A06"/>
    <w:rsid w:val="00316682"/>
    <w:rsid w:val="00340522"/>
    <w:rsid w:val="003409B3"/>
    <w:rsid w:val="0035491D"/>
    <w:rsid w:val="00357990"/>
    <w:rsid w:val="00357CD9"/>
    <w:rsid w:val="003623F4"/>
    <w:rsid w:val="00380328"/>
    <w:rsid w:val="003A003E"/>
    <w:rsid w:val="003A643D"/>
    <w:rsid w:val="003D3CA1"/>
    <w:rsid w:val="003D6769"/>
    <w:rsid w:val="003E3FD9"/>
    <w:rsid w:val="003F2379"/>
    <w:rsid w:val="00405138"/>
    <w:rsid w:val="00407931"/>
    <w:rsid w:val="00415A86"/>
    <w:rsid w:val="00433280"/>
    <w:rsid w:val="004361CC"/>
    <w:rsid w:val="00445ECA"/>
    <w:rsid w:val="00447A1F"/>
    <w:rsid w:val="00463627"/>
    <w:rsid w:val="00480571"/>
    <w:rsid w:val="00483C83"/>
    <w:rsid w:val="0048458D"/>
    <w:rsid w:val="004A1E80"/>
    <w:rsid w:val="004D18CF"/>
    <w:rsid w:val="004E0F45"/>
    <w:rsid w:val="004F7A64"/>
    <w:rsid w:val="00514C25"/>
    <w:rsid w:val="00517CF1"/>
    <w:rsid w:val="005228D3"/>
    <w:rsid w:val="00541AD6"/>
    <w:rsid w:val="00547DEA"/>
    <w:rsid w:val="00555498"/>
    <w:rsid w:val="00564A2F"/>
    <w:rsid w:val="00570A10"/>
    <w:rsid w:val="005818F5"/>
    <w:rsid w:val="00582CB7"/>
    <w:rsid w:val="005950E9"/>
    <w:rsid w:val="005A5809"/>
    <w:rsid w:val="005B0DF1"/>
    <w:rsid w:val="005D1816"/>
    <w:rsid w:val="005D1D9D"/>
    <w:rsid w:val="006050D7"/>
    <w:rsid w:val="00614A5D"/>
    <w:rsid w:val="00623DC3"/>
    <w:rsid w:val="00634591"/>
    <w:rsid w:val="00636A72"/>
    <w:rsid w:val="006529C7"/>
    <w:rsid w:val="0066072D"/>
    <w:rsid w:val="00665ECE"/>
    <w:rsid w:val="00672755"/>
    <w:rsid w:val="00677F73"/>
    <w:rsid w:val="00685673"/>
    <w:rsid w:val="006A2382"/>
    <w:rsid w:val="006A62AD"/>
    <w:rsid w:val="006D423B"/>
    <w:rsid w:val="006D7F1F"/>
    <w:rsid w:val="006E7FDD"/>
    <w:rsid w:val="006F0FE5"/>
    <w:rsid w:val="006F1DF2"/>
    <w:rsid w:val="00716B83"/>
    <w:rsid w:val="00717417"/>
    <w:rsid w:val="007178C0"/>
    <w:rsid w:val="00720E5D"/>
    <w:rsid w:val="00733E66"/>
    <w:rsid w:val="00742AAF"/>
    <w:rsid w:val="007471A3"/>
    <w:rsid w:val="00763DA1"/>
    <w:rsid w:val="007740C1"/>
    <w:rsid w:val="00781641"/>
    <w:rsid w:val="00785119"/>
    <w:rsid w:val="00794547"/>
    <w:rsid w:val="00794DB0"/>
    <w:rsid w:val="007A70F7"/>
    <w:rsid w:val="007B15E1"/>
    <w:rsid w:val="007D3735"/>
    <w:rsid w:val="007F67FA"/>
    <w:rsid w:val="0080283C"/>
    <w:rsid w:val="00821469"/>
    <w:rsid w:val="00824172"/>
    <w:rsid w:val="0083572D"/>
    <w:rsid w:val="0085200F"/>
    <w:rsid w:val="008609E7"/>
    <w:rsid w:val="00873B76"/>
    <w:rsid w:val="00875A6C"/>
    <w:rsid w:val="008A0463"/>
    <w:rsid w:val="008A0D6F"/>
    <w:rsid w:val="008D19DF"/>
    <w:rsid w:val="008D53F4"/>
    <w:rsid w:val="008E754D"/>
    <w:rsid w:val="008F0748"/>
    <w:rsid w:val="008F7621"/>
    <w:rsid w:val="00910F9B"/>
    <w:rsid w:val="00913C37"/>
    <w:rsid w:val="00920477"/>
    <w:rsid w:val="009241DA"/>
    <w:rsid w:val="00927AD5"/>
    <w:rsid w:val="00944746"/>
    <w:rsid w:val="009468F2"/>
    <w:rsid w:val="009475D3"/>
    <w:rsid w:val="00947EF4"/>
    <w:rsid w:val="00952492"/>
    <w:rsid w:val="00960826"/>
    <w:rsid w:val="00961F62"/>
    <w:rsid w:val="00974ED2"/>
    <w:rsid w:val="009819AF"/>
    <w:rsid w:val="00985A90"/>
    <w:rsid w:val="009938A3"/>
    <w:rsid w:val="00994D36"/>
    <w:rsid w:val="009A5382"/>
    <w:rsid w:val="009B2DFD"/>
    <w:rsid w:val="009B2E0D"/>
    <w:rsid w:val="009C3437"/>
    <w:rsid w:val="009C42E5"/>
    <w:rsid w:val="009E2E94"/>
    <w:rsid w:val="009F0B30"/>
    <w:rsid w:val="009F1EAA"/>
    <w:rsid w:val="00A00AF2"/>
    <w:rsid w:val="00A15AEE"/>
    <w:rsid w:val="00A231C5"/>
    <w:rsid w:val="00A402E5"/>
    <w:rsid w:val="00A4039E"/>
    <w:rsid w:val="00A41AC9"/>
    <w:rsid w:val="00A511AC"/>
    <w:rsid w:val="00A5705B"/>
    <w:rsid w:val="00A62F03"/>
    <w:rsid w:val="00A64729"/>
    <w:rsid w:val="00A66ABF"/>
    <w:rsid w:val="00AA274A"/>
    <w:rsid w:val="00AB16E0"/>
    <w:rsid w:val="00AC0BC2"/>
    <w:rsid w:val="00AE7F7A"/>
    <w:rsid w:val="00AF5444"/>
    <w:rsid w:val="00AF71E7"/>
    <w:rsid w:val="00B01123"/>
    <w:rsid w:val="00B069F8"/>
    <w:rsid w:val="00B107AD"/>
    <w:rsid w:val="00B110B5"/>
    <w:rsid w:val="00B12758"/>
    <w:rsid w:val="00B210F8"/>
    <w:rsid w:val="00B32DD9"/>
    <w:rsid w:val="00B45C1C"/>
    <w:rsid w:val="00B71B82"/>
    <w:rsid w:val="00B75FBB"/>
    <w:rsid w:val="00B8184F"/>
    <w:rsid w:val="00B95B53"/>
    <w:rsid w:val="00BB4DD4"/>
    <w:rsid w:val="00BB7CCD"/>
    <w:rsid w:val="00BC7394"/>
    <w:rsid w:val="00BD565A"/>
    <w:rsid w:val="00BD75D0"/>
    <w:rsid w:val="00BE203F"/>
    <w:rsid w:val="00BE33EC"/>
    <w:rsid w:val="00BE5A35"/>
    <w:rsid w:val="00BE60F4"/>
    <w:rsid w:val="00BF0305"/>
    <w:rsid w:val="00BF2820"/>
    <w:rsid w:val="00BF56FF"/>
    <w:rsid w:val="00C0217E"/>
    <w:rsid w:val="00C0241B"/>
    <w:rsid w:val="00C04BA9"/>
    <w:rsid w:val="00C06352"/>
    <w:rsid w:val="00C15C29"/>
    <w:rsid w:val="00C21CAD"/>
    <w:rsid w:val="00C24556"/>
    <w:rsid w:val="00C266E9"/>
    <w:rsid w:val="00C34084"/>
    <w:rsid w:val="00C45195"/>
    <w:rsid w:val="00C45332"/>
    <w:rsid w:val="00C45E6A"/>
    <w:rsid w:val="00C525EA"/>
    <w:rsid w:val="00C52FB3"/>
    <w:rsid w:val="00C56242"/>
    <w:rsid w:val="00C643DC"/>
    <w:rsid w:val="00C75FFE"/>
    <w:rsid w:val="00C84880"/>
    <w:rsid w:val="00C854B5"/>
    <w:rsid w:val="00CA66FE"/>
    <w:rsid w:val="00CB79AE"/>
    <w:rsid w:val="00CD3BAF"/>
    <w:rsid w:val="00CD6CBB"/>
    <w:rsid w:val="00CE1C5D"/>
    <w:rsid w:val="00CE6104"/>
    <w:rsid w:val="00CF45D6"/>
    <w:rsid w:val="00D01A30"/>
    <w:rsid w:val="00D16A1F"/>
    <w:rsid w:val="00D31452"/>
    <w:rsid w:val="00D35359"/>
    <w:rsid w:val="00D71096"/>
    <w:rsid w:val="00D80AA1"/>
    <w:rsid w:val="00D80FD6"/>
    <w:rsid w:val="00DA571C"/>
    <w:rsid w:val="00DB16A4"/>
    <w:rsid w:val="00DC165F"/>
    <w:rsid w:val="00DC1ED5"/>
    <w:rsid w:val="00DC38E7"/>
    <w:rsid w:val="00DC433C"/>
    <w:rsid w:val="00DE7676"/>
    <w:rsid w:val="00DF3BB0"/>
    <w:rsid w:val="00E029D9"/>
    <w:rsid w:val="00E05AB3"/>
    <w:rsid w:val="00E079E9"/>
    <w:rsid w:val="00E25DB9"/>
    <w:rsid w:val="00E40713"/>
    <w:rsid w:val="00E51376"/>
    <w:rsid w:val="00E7647F"/>
    <w:rsid w:val="00E9282C"/>
    <w:rsid w:val="00E9390D"/>
    <w:rsid w:val="00EA1237"/>
    <w:rsid w:val="00EC1E24"/>
    <w:rsid w:val="00EC3C24"/>
    <w:rsid w:val="00EC3ED2"/>
    <w:rsid w:val="00EC5FDC"/>
    <w:rsid w:val="00EE317D"/>
    <w:rsid w:val="00EF2B39"/>
    <w:rsid w:val="00F045E3"/>
    <w:rsid w:val="00F20DF8"/>
    <w:rsid w:val="00F2461E"/>
    <w:rsid w:val="00F26134"/>
    <w:rsid w:val="00F26825"/>
    <w:rsid w:val="00F44CDC"/>
    <w:rsid w:val="00F506E3"/>
    <w:rsid w:val="00F52237"/>
    <w:rsid w:val="00F52D6C"/>
    <w:rsid w:val="00F53BD3"/>
    <w:rsid w:val="00F54BBF"/>
    <w:rsid w:val="00F605F7"/>
    <w:rsid w:val="00F630D4"/>
    <w:rsid w:val="00F76EF3"/>
    <w:rsid w:val="00F83B78"/>
    <w:rsid w:val="00F851EA"/>
    <w:rsid w:val="00FA406B"/>
    <w:rsid w:val="00FB253C"/>
    <w:rsid w:val="00FB73E5"/>
    <w:rsid w:val="00FB7F1E"/>
    <w:rsid w:val="00FC32AC"/>
    <w:rsid w:val="00FD2AAF"/>
    <w:rsid w:val="00FE4E31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B8230"/>
  <w15:chartTrackingRefBased/>
  <w15:docId w15:val="{4DE5F435-1A92-4F9B-A905-DF09E9FBC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C2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16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7F2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F544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F544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08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834"/>
  </w:style>
  <w:style w:type="paragraph" w:styleId="Footer">
    <w:name w:val="footer"/>
    <w:basedOn w:val="Normal"/>
    <w:link w:val="FooterChar"/>
    <w:uiPriority w:val="99"/>
    <w:unhideWhenUsed/>
    <w:rsid w:val="002E08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834"/>
  </w:style>
  <w:style w:type="character" w:styleId="Strong">
    <w:name w:val="Strong"/>
    <w:basedOn w:val="DefaultParagraphFont"/>
    <w:uiPriority w:val="22"/>
    <w:qFormat/>
    <w:rsid w:val="00BB7C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4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61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6039">
          <w:marLeft w:val="0"/>
          <w:marRight w:val="0"/>
          <w:marTop w:val="30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3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ef83da92fc9aad4168f2cbb49978b228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d9b7920064ba7483a7d8d630ab21cc8d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6ECC3E-6B15-4F51-8CEE-97D5BFF76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F4580-8B74-4D57-9655-1330192DD4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4E68FA-418D-4835-80C9-24FEFA9F27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Kamonchanok Sakjareonkun</dc:creator>
  <cp:keywords/>
  <dc:description/>
  <cp:lastModifiedBy>Ratchava Kaewthong</cp:lastModifiedBy>
  <cp:revision>2</cp:revision>
  <cp:lastPrinted>2022-08-29T07:47:00Z</cp:lastPrinted>
  <dcterms:created xsi:type="dcterms:W3CDTF">2022-09-05T04:48:00Z</dcterms:created>
  <dcterms:modified xsi:type="dcterms:W3CDTF">2022-09-05T04:48:00Z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